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4C58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53" w:rsidRPr="00097D11" w:rsidRDefault="00097453" w:rsidP="00097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97453" w:rsidRPr="00097D11" w:rsidRDefault="00097453" w:rsidP="00097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097453" w:rsidRPr="00097D11" w:rsidRDefault="00097453" w:rsidP="0009745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97453" w:rsidRDefault="00097453" w:rsidP="00097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97453" w:rsidRPr="00097453" w:rsidRDefault="00097453" w:rsidP="00097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097453" w:rsidRPr="00274F9B" w:rsidRDefault="00097453" w:rsidP="000974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96-7-8/383</w:t>
      </w:r>
    </w:p>
    <w:p w:rsidR="00097453" w:rsidRDefault="00097453" w:rsidP="000974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25181C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81C" w:rsidRPr="0020091A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25181C" w:rsidRPr="004C58E9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C58E9">
        <w:rPr>
          <w:rFonts w:ascii="Times New Roman" w:hAnsi="Times New Roman" w:cs="Times New Roman"/>
          <w:sz w:val="27"/>
          <w:szCs w:val="27"/>
        </w:rPr>
        <w:t>«</w:t>
      </w:r>
      <w:r w:rsidRPr="004C58E9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4C58E9">
        <w:rPr>
          <w:rFonts w:ascii="Times New Roman" w:hAnsi="Times New Roman" w:cs="Times New Roman"/>
          <w:b/>
          <w:sz w:val="27"/>
          <w:szCs w:val="27"/>
        </w:rPr>
        <w:t xml:space="preserve"> проекту </w:t>
      </w: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</w:p>
    <w:p w:rsidR="0025181C" w:rsidRPr="004C58E9" w:rsidRDefault="0025181C" w:rsidP="004C58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4C58E9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відведення</w:t>
      </w:r>
      <w:proofErr w:type="spellEnd"/>
      <w:r w:rsidRPr="004C58E9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b/>
          <w:sz w:val="27"/>
          <w:szCs w:val="27"/>
        </w:rPr>
        <w:t>».</w:t>
      </w:r>
    </w:p>
    <w:p w:rsidR="004C58E9" w:rsidRPr="004C58E9" w:rsidRDefault="004C58E9" w:rsidP="004C58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5181C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8E9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proofErr w:type="gramStart"/>
      <w:r w:rsidRPr="004C58E9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проекту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відведення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пунктом 34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частини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першої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статті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са</w:t>
      </w:r>
      <w:r w:rsidR="000865D6">
        <w:rPr>
          <w:rFonts w:ascii="Times New Roman" w:hAnsi="Times New Roman" w:cs="Times New Roman"/>
          <w:sz w:val="27"/>
          <w:szCs w:val="27"/>
        </w:rPr>
        <w:t>моврядування</w:t>
      </w:r>
      <w:proofErr w:type="spellEnd"/>
      <w:r w:rsidR="000865D6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0865D6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0865D6">
        <w:rPr>
          <w:rFonts w:ascii="Times New Roman" w:hAnsi="Times New Roman" w:cs="Times New Roman"/>
          <w:sz w:val="27"/>
          <w:szCs w:val="27"/>
        </w:rPr>
        <w:t>»</w:t>
      </w:r>
      <w:r w:rsidRPr="004C58E9">
        <w:rPr>
          <w:rFonts w:ascii="Times New Roman" w:hAnsi="Times New Roman" w:cs="Times New Roman"/>
          <w:sz w:val="27"/>
          <w:szCs w:val="27"/>
        </w:rPr>
        <w:t xml:space="preserve"> ст.. 12, ст.. </w:t>
      </w:r>
      <w:r w:rsidR="000865D6">
        <w:rPr>
          <w:rFonts w:ascii="Times New Roman" w:hAnsi="Times New Roman" w:cs="Times New Roman"/>
          <w:sz w:val="27"/>
          <w:szCs w:val="27"/>
          <w:lang w:val="uk-UA"/>
        </w:rPr>
        <w:t>93,</w:t>
      </w:r>
      <w:r w:rsidRPr="004C58E9">
        <w:rPr>
          <w:rFonts w:ascii="Times New Roman" w:hAnsi="Times New Roman" w:cs="Times New Roman"/>
          <w:sz w:val="27"/>
          <w:szCs w:val="27"/>
        </w:rPr>
        <w:t xml:space="preserve"> ст. 122, ст.</w:t>
      </w:r>
      <w:r w:rsidRPr="004C58E9">
        <w:rPr>
          <w:rFonts w:ascii="Times New Roman" w:hAnsi="Times New Roman" w:cs="Times New Roman"/>
          <w:sz w:val="27"/>
          <w:szCs w:val="27"/>
          <w:lang w:val="uk-UA"/>
        </w:rPr>
        <w:t>123</w:t>
      </w:r>
      <w:r w:rsidRPr="004C58E9">
        <w:rPr>
          <w:rFonts w:ascii="Times New Roman" w:hAnsi="Times New Roman" w:cs="Times New Roman"/>
          <w:sz w:val="27"/>
          <w:szCs w:val="27"/>
        </w:rPr>
        <w:t>,</w:t>
      </w:r>
      <w:r w:rsidR="000865D6">
        <w:rPr>
          <w:rFonts w:ascii="Times New Roman" w:hAnsi="Times New Roman" w:cs="Times New Roman"/>
          <w:sz w:val="27"/>
          <w:szCs w:val="27"/>
          <w:lang w:val="uk-UA"/>
        </w:rPr>
        <w:t xml:space="preserve"> ст..124,</w:t>
      </w:r>
      <w:r w:rsidRPr="004C58E9">
        <w:rPr>
          <w:rFonts w:ascii="Times New Roman" w:hAnsi="Times New Roman" w:cs="Times New Roman"/>
          <w:sz w:val="27"/>
          <w:szCs w:val="27"/>
        </w:rPr>
        <w:t xml:space="preserve"> ст. 186 Земельного кодексу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ст..8, 19, 20, 22, 25, 30 Закону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землеустрій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», </w:t>
      </w:r>
      <w:r w:rsidR="00097453" w:rsidRPr="00274F9B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proofErr w:type="gramEnd"/>
      <w:r w:rsidR="00097453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097453" w:rsidRPr="00097453" w:rsidRDefault="00097453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5181C" w:rsidRPr="004C58E9" w:rsidRDefault="0025181C" w:rsidP="004C58E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4C58E9">
        <w:rPr>
          <w:rFonts w:ascii="Times New Roman" w:hAnsi="Times New Roman" w:cs="Times New Roman"/>
          <w:sz w:val="27"/>
          <w:szCs w:val="27"/>
        </w:rPr>
        <w:t>ВИРІШИЛА:</w:t>
      </w:r>
    </w:p>
    <w:p w:rsidR="0025181C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C58E9">
        <w:rPr>
          <w:rFonts w:ascii="Times New Roman" w:hAnsi="Times New Roman" w:cs="Times New Roman"/>
          <w:sz w:val="27"/>
          <w:szCs w:val="27"/>
        </w:rPr>
        <w:t xml:space="preserve">1.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Затвердити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проект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відведення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 в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оренду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земель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комунальної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власності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 xml:space="preserve">житлової та громадської забудови </w:t>
      </w:r>
      <w:r w:rsidRPr="004C58E9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землі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запасу)  - для 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 xml:space="preserve">будівництва та обслуговування будівель </w:t>
      </w:r>
      <w:proofErr w:type="spellStart"/>
      <w:r w:rsidR="00F30B5D">
        <w:rPr>
          <w:rFonts w:ascii="Times New Roman" w:hAnsi="Times New Roman" w:cs="Times New Roman"/>
          <w:sz w:val="27"/>
          <w:szCs w:val="27"/>
          <w:lang w:val="uk-UA"/>
        </w:rPr>
        <w:t>тогрі</w:t>
      </w:r>
      <w:proofErr w:type="gramStart"/>
      <w:r w:rsidR="00F30B5D">
        <w:rPr>
          <w:rFonts w:ascii="Times New Roman" w:hAnsi="Times New Roman" w:cs="Times New Roman"/>
          <w:sz w:val="27"/>
          <w:szCs w:val="27"/>
          <w:lang w:val="uk-UA"/>
        </w:rPr>
        <w:t>вл</w:t>
      </w:r>
      <w:proofErr w:type="gramEnd"/>
      <w:r w:rsidR="00F30B5D">
        <w:rPr>
          <w:rFonts w:ascii="Times New Roman" w:hAnsi="Times New Roman" w:cs="Times New Roman"/>
          <w:sz w:val="27"/>
          <w:szCs w:val="27"/>
          <w:lang w:val="uk-UA"/>
        </w:rPr>
        <w:t>і</w:t>
      </w:r>
      <w:proofErr w:type="spellEnd"/>
      <w:r w:rsidR="00F30B5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C58E9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кадастровий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номер:  0523410100:00:009:015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4C58E9">
        <w:rPr>
          <w:rFonts w:ascii="Times New Roman" w:hAnsi="Times New Roman" w:cs="Times New Roman"/>
          <w:sz w:val="27"/>
          <w:szCs w:val="27"/>
        </w:rPr>
        <w:t xml:space="preserve"> – для 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>будівництва та обслуговування будівель торгівлі</w:t>
      </w:r>
      <w:r w:rsidRPr="004C58E9">
        <w:rPr>
          <w:rFonts w:ascii="Times New Roman" w:hAnsi="Times New Roman" w:cs="Times New Roman"/>
          <w:sz w:val="27"/>
          <w:szCs w:val="27"/>
        </w:rPr>
        <w:t xml:space="preserve"> – 0,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>0432</w:t>
      </w:r>
      <w:r w:rsidRPr="004C58E9">
        <w:rPr>
          <w:rFonts w:ascii="Times New Roman" w:hAnsi="Times New Roman" w:cs="Times New Roman"/>
          <w:sz w:val="27"/>
          <w:szCs w:val="27"/>
        </w:rPr>
        <w:t xml:space="preserve"> га ) 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>СТ</w:t>
      </w:r>
      <w:r w:rsidRPr="004C58E9">
        <w:rPr>
          <w:rFonts w:ascii="Times New Roman" w:hAnsi="Times New Roman" w:cs="Times New Roman"/>
          <w:sz w:val="27"/>
          <w:szCs w:val="27"/>
        </w:rPr>
        <w:t xml:space="preserve"> «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 xml:space="preserve">Експрес </w:t>
      </w:r>
      <w:proofErr w:type="spellStart"/>
      <w:r w:rsidR="00F30B5D">
        <w:rPr>
          <w:rFonts w:ascii="Times New Roman" w:hAnsi="Times New Roman" w:cs="Times New Roman"/>
          <w:sz w:val="27"/>
          <w:szCs w:val="27"/>
          <w:lang w:val="uk-UA"/>
        </w:rPr>
        <w:t>Надросся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»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0,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>0432</w:t>
      </w:r>
      <w:r w:rsidRPr="004C58E9">
        <w:rPr>
          <w:rFonts w:ascii="Times New Roman" w:hAnsi="Times New Roman" w:cs="Times New Roman"/>
          <w:sz w:val="27"/>
          <w:szCs w:val="27"/>
        </w:rPr>
        <w:t xml:space="preserve"> га, за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адресою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: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вул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. 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>Привокзальна</w:t>
      </w:r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>46</w:t>
      </w:r>
      <w:r w:rsidRPr="004C58E9">
        <w:rPr>
          <w:rFonts w:ascii="Times New Roman" w:hAnsi="Times New Roman" w:cs="Times New Roman"/>
          <w:sz w:val="27"/>
          <w:szCs w:val="27"/>
        </w:rPr>
        <w:t>, м. Погребище</w:t>
      </w:r>
      <w:proofErr w:type="gramStart"/>
      <w:r w:rsidRPr="004C58E9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4C58E9">
        <w:rPr>
          <w:rFonts w:ascii="Times New Roman" w:hAnsi="Times New Roman" w:cs="Times New Roman"/>
          <w:sz w:val="27"/>
          <w:szCs w:val="27"/>
        </w:rPr>
        <w:t>інницького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району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Вінницької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області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575012" w:rsidRPr="004C58E9" w:rsidRDefault="00575012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5181C" w:rsidRPr="0079066B" w:rsidRDefault="0025181C" w:rsidP="0025181C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4C58E9">
        <w:rPr>
          <w:rFonts w:ascii="Times New Roman" w:hAnsi="Times New Roman" w:cs="Times New Roman"/>
          <w:sz w:val="27"/>
          <w:szCs w:val="27"/>
        </w:rPr>
        <w:t xml:space="preserve">2.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Надати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 </w:t>
      </w:r>
      <w:proofErr w:type="gramStart"/>
      <w:r w:rsidR="00F30B5D">
        <w:rPr>
          <w:rFonts w:ascii="Times New Roman" w:hAnsi="Times New Roman" w:cs="Times New Roman"/>
          <w:sz w:val="27"/>
          <w:szCs w:val="27"/>
          <w:lang w:val="uk-UA"/>
        </w:rPr>
        <w:t>С</w:t>
      </w:r>
      <w:r w:rsidRPr="004C58E9">
        <w:rPr>
          <w:rFonts w:ascii="Times New Roman" w:hAnsi="Times New Roman" w:cs="Times New Roman"/>
          <w:sz w:val="27"/>
          <w:szCs w:val="27"/>
        </w:rPr>
        <w:t>Т</w:t>
      </w:r>
      <w:proofErr w:type="gramEnd"/>
      <w:r w:rsidRPr="004C58E9">
        <w:rPr>
          <w:rFonts w:ascii="Times New Roman" w:hAnsi="Times New Roman" w:cs="Times New Roman"/>
          <w:sz w:val="27"/>
          <w:szCs w:val="27"/>
        </w:rPr>
        <w:t xml:space="preserve"> «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 xml:space="preserve">Експрес </w:t>
      </w:r>
      <w:proofErr w:type="spellStart"/>
      <w:r w:rsidR="00F30B5D">
        <w:rPr>
          <w:rFonts w:ascii="Times New Roman" w:hAnsi="Times New Roman" w:cs="Times New Roman"/>
          <w:sz w:val="27"/>
          <w:szCs w:val="27"/>
          <w:lang w:val="uk-UA"/>
        </w:rPr>
        <w:t>Надросся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» </w:t>
      </w:r>
      <w:r w:rsidR="00575012">
        <w:rPr>
          <w:rFonts w:ascii="Times New Roman" w:hAnsi="Times New Roman" w:cs="Times New Roman"/>
          <w:sz w:val="27"/>
          <w:szCs w:val="27"/>
        </w:rPr>
        <w:t xml:space="preserve">в </w:t>
      </w:r>
      <w:proofErr w:type="spellStart"/>
      <w:r w:rsidR="00575012">
        <w:rPr>
          <w:rFonts w:ascii="Times New Roman" w:hAnsi="Times New Roman" w:cs="Times New Roman"/>
          <w:sz w:val="27"/>
          <w:szCs w:val="27"/>
        </w:rPr>
        <w:t>користування</w:t>
      </w:r>
      <w:proofErr w:type="spellEnd"/>
      <w:r w:rsidR="00575012">
        <w:rPr>
          <w:rFonts w:ascii="Times New Roman" w:hAnsi="Times New Roman" w:cs="Times New Roman"/>
          <w:sz w:val="27"/>
          <w:szCs w:val="27"/>
        </w:rPr>
        <w:t xml:space="preserve"> </w:t>
      </w:r>
      <w:r w:rsidR="00575012">
        <w:rPr>
          <w:rFonts w:ascii="Times New Roman" w:hAnsi="Times New Roman" w:cs="Times New Roman"/>
          <w:sz w:val="27"/>
          <w:szCs w:val="27"/>
          <w:lang w:val="uk-UA"/>
        </w:rPr>
        <w:t xml:space="preserve">на умовах оренди земельну ділянку </w:t>
      </w:r>
      <w:r w:rsidRPr="004C58E9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кадастровий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номер 0523410100:00:009:015</w:t>
      </w:r>
      <w:r w:rsidR="00F30B5D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r w:rsidR="00575012">
        <w:rPr>
          <w:rFonts w:ascii="Times New Roman" w:hAnsi="Times New Roman" w:cs="Times New Roman"/>
          <w:sz w:val="27"/>
          <w:szCs w:val="27"/>
          <w:lang w:val="uk-UA"/>
        </w:rPr>
        <w:t xml:space="preserve">площею 0,0432 га терміном на 10 років з встановленою орендною платою в </w:t>
      </w:r>
      <w:r w:rsidR="00974347" w:rsidRPr="0079066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розмірі </w:t>
      </w:r>
      <w:r w:rsidR="00D8184D">
        <w:rPr>
          <w:rFonts w:ascii="Times New Roman" w:hAnsi="Times New Roman" w:cs="Times New Roman"/>
          <w:bCs/>
          <w:sz w:val="27"/>
          <w:szCs w:val="27"/>
          <w:lang w:val="uk-UA"/>
        </w:rPr>
        <w:t>5</w:t>
      </w:r>
      <w:bookmarkStart w:id="0" w:name="_GoBack"/>
      <w:bookmarkEnd w:id="0"/>
      <w:r w:rsidRPr="0079066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% від нормативно грошової оцінки земельної ділянки</w:t>
      </w:r>
      <w:r w:rsidR="0057501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 рік</w:t>
      </w:r>
      <w:r w:rsidR="0079066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з визначеним цільовим призначенням – для </w:t>
      </w:r>
      <w:r w:rsidR="0079066B">
        <w:rPr>
          <w:rFonts w:ascii="Times New Roman" w:hAnsi="Times New Roman" w:cs="Times New Roman"/>
          <w:sz w:val="27"/>
          <w:szCs w:val="27"/>
          <w:lang w:val="uk-UA"/>
        </w:rPr>
        <w:t xml:space="preserve">будівництва та обслуговування будівель </w:t>
      </w:r>
      <w:proofErr w:type="spellStart"/>
      <w:r w:rsidR="0079066B">
        <w:rPr>
          <w:rFonts w:ascii="Times New Roman" w:hAnsi="Times New Roman" w:cs="Times New Roman"/>
          <w:sz w:val="27"/>
          <w:szCs w:val="27"/>
          <w:lang w:val="uk-UA"/>
        </w:rPr>
        <w:t>тогрівлі</w:t>
      </w:r>
      <w:proofErr w:type="spellEnd"/>
      <w:r w:rsidR="0079066B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575012" w:rsidRPr="0079066B" w:rsidRDefault="00575012" w:rsidP="0025181C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25181C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C58E9">
        <w:rPr>
          <w:rFonts w:ascii="Times New Roman" w:hAnsi="Times New Roman" w:cs="Times New Roman"/>
          <w:sz w:val="27"/>
          <w:szCs w:val="27"/>
        </w:rPr>
        <w:t xml:space="preserve">3. Контроль за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даного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рішення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r w:rsidRPr="004C58E9">
        <w:rPr>
          <w:rFonts w:ascii="Times New Roman" w:hAnsi="Times New Roman" w:cs="Times New Roman"/>
          <w:sz w:val="27"/>
          <w:szCs w:val="27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4C58E9">
        <w:rPr>
          <w:rFonts w:ascii="Times New Roman" w:hAnsi="Times New Roman" w:cs="Times New Roman"/>
          <w:sz w:val="27"/>
          <w:szCs w:val="27"/>
        </w:rPr>
        <w:t xml:space="preserve">(голова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r w:rsidRPr="004C58E9">
        <w:rPr>
          <w:rFonts w:ascii="Times New Roman" w:hAnsi="Times New Roman" w:cs="Times New Roman"/>
          <w:sz w:val="27"/>
          <w:szCs w:val="27"/>
          <w:lang w:val="uk-UA"/>
        </w:rPr>
        <w:t>Лісовий О.Ю.</w:t>
      </w:r>
      <w:r w:rsidRPr="004C58E9">
        <w:rPr>
          <w:rFonts w:ascii="Times New Roman" w:hAnsi="Times New Roman" w:cs="Times New Roman"/>
          <w:sz w:val="27"/>
          <w:szCs w:val="27"/>
        </w:rPr>
        <w:t xml:space="preserve">). </w:t>
      </w:r>
    </w:p>
    <w:p w:rsidR="000865D6" w:rsidRPr="000865D6" w:rsidRDefault="000865D6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25181C" w:rsidRPr="004C58E9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Міський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 голова                             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С.Волинський</w:t>
      </w:r>
      <w:proofErr w:type="spellEnd"/>
    </w:p>
    <w:p w:rsidR="00646834" w:rsidRDefault="00646834"/>
    <w:sectPr w:rsidR="00646834" w:rsidSect="000865D6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097453"/>
    <w:rsid w:val="0025181C"/>
    <w:rsid w:val="004C58E9"/>
    <w:rsid w:val="00575012"/>
    <w:rsid w:val="00646834"/>
    <w:rsid w:val="00765B09"/>
    <w:rsid w:val="0079066B"/>
    <w:rsid w:val="007A49DC"/>
    <w:rsid w:val="00974347"/>
    <w:rsid w:val="00D8184D"/>
    <w:rsid w:val="00DA1074"/>
    <w:rsid w:val="00F23619"/>
    <w:rsid w:val="00F3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Boss</cp:lastModifiedBy>
  <cp:revision>13</cp:revision>
  <cp:lastPrinted>2021-02-16T06:14:00Z</cp:lastPrinted>
  <dcterms:created xsi:type="dcterms:W3CDTF">2021-02-15T08:45:00Z</dcterms:created>
  <dcterms:modified xsi:type="dcterms:W3CDTF">2021-03-15T13:17:00Z</dcterms:modified>
</cp:coreProperties>
</file>